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7A" w:rsidRDefault="0015387A" w:rsidP="0015387A">
      <w:pPr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Практическое занятие №2</w:t>
      </w:r>
    </w:p>
    <w:p w:rsidR="0015387A" w:rsidRPr="0015387A" w:rsidRDefault="0015387A" w:rsidP="0015387A">
      <w:pPr>
        <w:spacing w:line="276" w:lineRule="auto"/>
        <w:jc w:val="center"/>
        <w:rPr>
          <w:b/>
          <w:szCs w:val="28"/>
          <w:lang w:val="ru-RU"/>
        </w:rPr>
      </w:pPr>
      <w:r w:rsidRPr="0015387A">
        <w:rPr>
          <w:b/>
          <w:szCs w:val="28"/>
          <w:lang w:val="ru-RU"/>
        </w:rPr>
        <w:t>Технологические схемы переработки птицы</w:t>
      </w:r>
    </w:p>
    <w:p w:rsidR="0015387A" w:rsidRPr="0015387A" w:rsidRDefault="0015387A" w:rsidP="0015387A">
      <w:pPr>
        <w:spacing w:line="276" w:lineRule="auto"/>
        <w:rPr>
          <w:szCs w:val="28"/>
          <w:lang w:val="ru-RU"/>
        </w:rPr>
      </w:pP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Технологические схемы переработки птицы различаются в зависимости от вида птицы – сухопутной и водоплавающей.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Схема технологического процесса обработки сухопутной птицы (кур, цыплят, индеек, индюшат и цесарок) следующая: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прием и навешивание птицы на конвейер → оглушение → убой и обескровливание→удаление с тушек крупных перьев → </w:t>
      </w:r>
      <w:proofErr w:type="spellStart"/>
      <w:r w:rsidRPr="0015387A">
        <w:rPr>
          <w:szCs w:val="28"/>
          <w:lang w:val="ru-RU"/>
        </w:rPr>
        <w:t>шпарка</w:t>
      </w:r>
      <w:proofErr w:type="spellEnd"/>
      <w:r w:rsidRPr="0015387A">
        <w:rPr>
          <w:szCs w:val="28"/>
          <w:lang w:val="ru-RU"/>
        </w:rPr>
        <w:t xml:space="preserve"> → удаление оперения→ полупотрошение или потрошение → охлаждение → сортировка, формовка→ маркировка →упаковка → передача на холодильное хранение.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Схема технологического процесса обработки водоплавающей птицы (уток, утят, гусей, гусят) включает операции </w:t>
      </w:r>
      <w:proofErr w:type="spellStart"/>
      <w:r w:rsidRPr="0015387A">
        <w:rPr>
          <w:szCs w:val="28"/>
          <w:lang w:val="ru-RU"/>
        </w:rPr>
        <w:t>воскования</w:t>
      </w:r>
      <w:proofErr w:type="spellEnd"/>
      <w:r w:rsidRPr="0015387A">
        <w:rPr>
          <w:szCs w:val="28"/>
          <w:lang w:val="ru-RU"/>
        </w:rPr>
        <w:t xml:space="preserve"> и удаления </w:t>
      </w:r>
      <w:proofErr w:type="spellStart"/>
      <w:r w:rsidRPr="0015387A">
        <w:rPr>
          <w:szCs w:val="28"/>
          <w:lang w:val="ru-RU"/>
        </w:rPr>
        <w:t>воскомассы</w:t>
      </w:r>
      <w:proofErr w:type="spellEnd"/>
      <w:r w:rsidRPr="0015387A">
        <w:rPr>
          <w:szCs w:val="28"/>
          <w:lang w:val="ru-RU"/>
        </w:rPr>
        <w:t>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Птицу на убой можно подавать из отделения приемки или из откормочного цеха. Из откормочного цеха подают в том случае, если время передержки птицы превышает 10 часов. Оптимальное время передержки составляет 4-5 часов для получения полностью потрошеных тушек и 10-12 часов </w:t>
      </w:r>
      <w:proofErr w:type="spellStart"/>
      <w:r w:rsidRPr="0015387A">
        <w:rPr>
          <w:szCs w:val="28"/>
          <w:lang w:val="ru-RU"/>
        </w:rPr>
        <w:t>полупотрошеных</w:t>
      </w:r>
      <w:proofErr w:type="spellEnd"/>
      <w:r w:rsidRPr="0015387A">
        <w:rPr>
          <w:szCs w:val="28"/>
          <w:lang w:val="ru-RU"/>
        </w:rPr>
        <w:t>. В случае переработки птицы без выдержки наблюдаются плохое обескровливание и затруднение удаления оперения. На убой птицу подают по счету. Из транспортных клеток птицу навешивают в пазы навесок  конвейера, который подает птицу к месту оглушения.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Оглушение птицы проводят электрическим током. Оглушение необходимо для обездвиживания и улучшения проведения технологических операций, а также для снижения чувствительности птицы. При правильно выполненном </w:t>
      </w:r>
      <w:proofErr w:type="spellStart"/>
      <w:r w:rsidRPr="0015387A">
        <w:rPr>
          <w:szCs w:val="28"/>
          <w:lang w:val="ru-RU"/>
        </w:rPr>
        <w:t>электрооглушении</w:t>
      </w:r>
      <w:proofErr w:type="spellEnd"/>
      <w:r w:rsidRPr="0015387A">
        <w:rPr>
          <w:szCs w:val="28"/>
          <w:lang w:val="ru-RU"/>
        </w:rPr>
        <w:t xml:space="preserve"> сохраняется сердцебиение, в противном случае </w:t>
      </w:r>
      <w:proofErr w:type="spellStart"/>
      <w:r w:rsidRPr="0015387A">
        <w:rPr>
          <w:szCs w:val="28"/>
          <w:lang w:val="ru-RU"/>
        </w:rPr>
        <w:t>обесковливание</w:t>
      </w:r>
      <w:proofErr w:type="spellEnd"/>
      <w:r w:rsidRPr="0015387A">
        <w:rPr>
          <w:szCs w:val="28"/>
          <w:lang w:val="ru-RU"/>
        </w:rPr>
        <w:t xml:space="preserve"> затрудняется и на </w:t>
      </w:r>
      <w:proofErr w:type="gramStart"/>
      <w:r w:rsidRPr="0015387A">
        <w:rPr>
          <w:szCs w:val="28"/>
          <w:lang w:val="ru-RU"/>
        </w:rPr>
        <w:t>коже  тушки</w:t>
      </w:r>
      <w:proofErr w:type="gramEnd"/>
      <w:r w:rsidRPr="0015387A">
        <w:rPr>
          <w:szCs w:val="28"/>
          <w:lang w:val="ru-RU"/>
        </w:rPr>
        <w:t xml:space="preserve"> появляются синие и красные пятна.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Птицу оглушают током повышенной частоты 2000 Гц, напряжением 350-800 В. Продолжительность оглушения зависит от длины аппарата оглушения и скорости движения конвейера, но не более 30 секунд.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Различают наружный и внутренний способы убоя.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При наружном одностороннем убое перерезают ножом кожу, яремную вену, сонную и лицевую артерии. При наружном двустороннем способе перерезают вены и артерии с двух сторон.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При внутреннем способе убоя предполагается перерез ножницами кровеносных сосудов в полости рта.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Наружный способ убоя позволяет механизировать и  автоматизировать процесс убоя, а также полнее и быстрее обескровливать тушки. Недостаток этого </w:t>
      </w:r>
      <w:r w:rsidRPr="0015387A">
        <w:rPr>
          <w:szCs w:val="28"/>
          <w:lang w:val="ru-RU"/>
        </w:rPr>
        <w:lastRenderedPageBreak/>
        <w:t xml:space="preserve">способа является то, что при убое разрезается кожа, и при обработке в </w:t>
      </w:r>
      <w:proofErr w:type="spellStart"/>
      <w:r w:rsidRPr="0015387A">
        <w:rPr>
          <w:szCs w:val="28"/>
          <w:lang w:val="ru-RU"/>
        </w:rPr>
        <w:t>бильных</w:t>
      </w:r>
      <w:proofErr w:type="spellEnd"/>
      <w:r w:rsidRPr="0015387A">
        <w:rPr>
          <w:szCs w:val="28"/>
          <w:lang w:val="ru-RU"/>
        </w:rPr>
        <w:t xml:space="preserve"> машинах у тушек иногда отрывается голова.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Обескровливают птицу над специальным лотком для сбора крови в течение 90-120 секунд сухопутную и 150-180 секунд водоплавающую. Накопленная кровь из лотка насосом или при помощи </w:t>
      </w:r>
      <w:proofErr w:type="spellStart"/>
      <w:r w:rsidRPr="0015387A">
        <w:rPr>
          <w:szCs w:val="28"/>
          <w:lang w:val="ru-RU"/>
        </w:rPr>
        <w:t>передувочного</w:t>
      </w:r>
      <w:proofErr w:type="spellEnd"/>
      <w:r w:rsidRPr="0015387A">
        <w:rPr>
          <w:szCs w:val="28"/>
          <w:lang w:val="ru-RU"/>
        </w:rPr>
        <w:t xml:space="preserve"> бака передается в цех технической продукции.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Удаление оперения происходит в два этапа: </w:t>
      </w:r>
      <w:proofErr w:type="spellStart"/>
      <w:r w:rsidRPr="0015387A">
        <w:rPr>
          <w:szCs w:val="28"/>
          <w:lang w:val="ru-RU"/>
        </w:rPr>
        <w:t>шпарка</w:t>
      </w:r>
      <w:proofErr w:type="spellEnd"/>
      <w:r w:rsidRPr="0015387A">
        <w:rPr>
          <w:szCs w:val="28"/>
          <w:lang w:val="ru-RU"/>
        </w:rPr>
        <w:t xml:space="preserve"> и механическая съемка пера.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Крупное перо можно удалять в машинах работающих по принципу зажима без предварительной </w:t>
      </w:r>
      <w:proofErr w:type="spellStart"/>
      <w:r w:rsidRPr="0015387A">
        <w:rPr>
          <w:szCs w:val="28"/>
          <w:lang w:val="ru-RU"/>
        </w:rPr>
        <w:t>шпарки</w:t>
      </w:r>
      <w:proofErr w:type="spellEnd"/>
      <w:r w:rsidRPr="0015387A">
        <w:rPr>
          <w:szCs w:val="28"/>
          <w:lang w:val="ru-RU"/>
        </w:rPr>
        <w:t xml:space="preserve">. Во всех остальных случаях операцию удаления оперения начинают со </w:t>
      </w:r>
      <w:proofErr w:type="spellStart"/>
      <w:r w:rsidRPr="0015387A">
        <w:rPr>
          <w:szCs w:val="28"/>
          <w:lang w:val="ru-RU"/>
        </w:rPr>
        <w:t>шпарки</w:t>
      </w:r>
      <w:proofErr w:type="spellEnd"/>
      <w:r w:rsidRPr="0015387A">
        <w:rPr>
          <w:szCs w:val="28"/>
          <w:lang w:val="ru-RU"/>
        </w:rPr>
        <w:t>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proofErr w:type="spellStart"/>
      <w:r w:rsidRPr="0015387A">
        <w:rPr>
          <w:szCs w:val="28"/>
          <w:lang w:val="ru-RU"/>
        </w:rPr>
        <w:t>Шпарка</w:t>
      </w:r>
      <w:proofErr w:type="spellEnd"/>
      <w:r w:rsidRPr="0015387A">
        <w:rPr>
          <w:szCs w:val="28"/>
          <w:lang w:val="ru-RU"/>
        </w:rPr>
        <w:t xml:space="preserve"> необходима для ослабления </w:t>
      </w:r>
      <w:proofErr w:type="spellStart"/>
      <w:r w:rsidRPr="0015387A">
        <w:rPr>
          <w:szCs w:val="28"/>
          <w:lang w:val="ru-RU"/>
        </w:rPr>
        <w:t>удерживаемости</w:t>
      </w:r>
      <w:proofErr w:type="spellEnd"/>
      <w:r w:rsidRPr="0015387A">
        <w:rPr>
          <w:szCs w:val="28"/>
          <w:lang w:val="ru-RU"/>
        </w:rPr>
        <w:t xml:space="preserve"> оперения в коже тушек птицы. </w:t>
      </w:r>
      <w:proofErr w:type="spellStart"/>
      <w:r w:rsidRPr="0015387A">
        <w:rPr>
          <w:szCs w:val="28"/>
          <w:lang w:val="ru-RU"/>
        </w:rPr>
        <w:t>Шпарка</w:t>
      </w:r>
      <w:proofErr w:type="spellEnd"/>
      <w:r w:rsidRPr="0015387A">
        <w:rPr>
          <w:szCs w:val="28"/>
          <w:lang w:val="ru-RU"/>
        </w:rPr>
        <w:t xml:space="preserve"> выполняется водой или паровоздушной смесью при соблюдении следующих режимов: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 сухопутной птицы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proofErr w:type="gramStart"/>
      <w:r w:rsidRPr="0015387A">
        <w:rPr>
          <w:szCs w:val="28"/>
          <w:lang w:val="ru-RU"/>
        </w:rPr>
        <w:t>взрослой  температура</w:t>
      </w:r>
      <w:proofErr w:type="gramEnd"/>
      <w:r w:rsidRPr="0015387A">
        <w:rPr>
          <w:szCs w:val="28"/>
          <w:lang w:val="ru-RU"/>
        </w:rPr>
        <w:t xml:space="preserve"> воды 52-55 °С в течение 2 минут;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proofErr w:type="gramStart"/>
      <w:r w:rsidRPr="0015387A">
        <w:rPr>
          <w:szCs w:val="28"/>
          <w:lang w:val="ru-RU"/>
        </w:rPr>
        <w:t>молодой</w:t>
      </w:r>
      <w:proofErr w:type="gramEnd"/>
      <w:r w:rsidRPr="0015387A">
        <w:rPr>
          <w:szCs w:val="28"/>
          <w:lang w:val="ru-RU"/>
        </w:rPr>
        <w:t xml:space="preserve"> температура воды 51-54 °С 2 минуты;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водоплавающей птицы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proofErr w:type="gramStart"/>
      <w:r w:rsidRPr="0015387A">
        <w:rPr>
          <w:szCs w:val="28"/>
          <w:lang w:val="ru-RU"/>
        </w:rPr>
        <w:t>уток</w:t>
      </w:r>
      <w:proofErr w:type="gramEnd"/>
      <w:r w:rsidRPr="0015387A">
        <w:rPr>
          <w:szCs w:val="28"/>
          <w:lang w:val="ru-RU"/>
        </w:rPr>
        <w:t xml:space="preserve"> температура воды 63-66 °С 2 минуты;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proofErr w:type="gramStart"/>
      <w:r w:rsidRPr="0015387A">
        <w:rPr>
          <w:szCs w:val="28"/>
          <w:lang w:val="ru-RU"/>
        </w:rPr>
        <w:t>гусей</w:t>
      </w:r>
      <w:proofErr w:type="gramEnd"/>
      <w:r w:rsidRPr="0015387A">
        <w:rPr>
          <w:szCs w:val="28"/>
          <w:lang w:val="ru-RU"/>
        </w:rPr>
        <w:t xml:space="preserve"> 70-72 °С 2 минуты.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При использовании паровоздушной смеси температура повышается на 10 °С.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После </w:t>
      </w:r>
      <w:proofErr w:type="spellStart"/>
      <w:r w:rsidRPr="0015387A">
        <w:rPr>
          <w:szCs w:val="28"/>
          <w:lang w:val="ru-RU"/>
        </w:rPr>
        <w:t>шпарки</w:t>
      </w:r>
      <w:proofErr w:type="spellEnd"/>
      <w:r w:rsidRPr="0015387A">
        <w:rPr>
          <w:szCs w:val="28"/>
          <w:lang w:val="ru-RU"/>
        </w:rPr>
        <w:t xml:space="preserve"> птицу подают на механическую съемку пера, которая может производиться на </w:t>
      </w:r>
      <w:proofErr w:type="spellStart"/>
      <w:r w:rsidRPr="0015387A">
        <w:rPr>
          <w:szCs w:val="28"/>
          <w:lang w:val="ru-RU"/>
        </w:rPr>
        <w:t>бильно</w:t>
      </w:r>
      <w:proofErr w:type="spellEnd"/>
      <w:r w:rsidRPr="0015387A">
        <w:rPr>
          <w:szCs w:val="28"/>
          <w:lang w:val="ru-RU"/>
        </w:rPr>
        <w:t xml:space="preserve">-очистных машинах, дисковых автоматах или центрифугах. Центрифуги – это машины периодического действия и при их использовании необходимо птицу снимать с конвейера, а после обработки вновь навешивать. Как правило, в таких машинах затруднено удаление пера в области крыльев шеи и голов, поэтому  при эксплуатации центрифуг </w:t>
      </w:r>
      <w:proofErr w:type="spellStart"/>
      <w:r w:rsidRPr="0015387A">
        <w:rPr>
          <w:szCs w:val="28"/>
          <w:lang w:val="ru-RU"/>
        </w:rPr>
        <w:t>шпарку</w:t>
      </w:r>
      <w:proofErr w:type="spellEnd"/>
      <w:r w:rsidRPr="0015387A">
        <w:rPr>
          <w:szCs w:val="28"/>
          <w:lang w:val="ru-RU"/>
        </w:rPr>
        <w:t xml:space="preserve"> выполняют в два приема. Вначале на конвейере устанавливают машины для </w:t>
      </w:r>
      <w:proofErr w:type="spellStart"/>
      <w:r w:rsidRPr="0015387A">
        <w:rPr>
          <w:szCs w:val="28"/>
          <w:lang w:val="ru-RU"/>
        </w:rPr>
        <w:t>шпарки</w:t>
      </w:r>
      <w:proofErr w:type="spellEnd"/>
      <w:r w:rsidRPr="0015387A">
        <w:rPr>
          <w:szCs w:val="28"/>
          <w:lang w:val="ru-RU"/>
        </w:rPr>
        <w:t xml:space="preserve"> всей тушки, а затем ванны для </w:t>
      </w:r>
      <w:proofErr w:type="spellStart"/>
      <w:r w:rsidRPr="0015387A">
        <w:rPr>
          <w:szCs w:val="28"/>
          <w:lang w:val="ru-RU"/>
        </w:rPr>
        <w:t>подшпарки</w:t>
      </w:r>
      <w:proofErr w:type="spellEnd"/>
      <w:r w:rsidRPr="0015387A">
        <w:rPr>
          <w:szCs w:val="28"/>
          <w:lang w:val="ru-RU"/>
        </w:rPr>
        <w:t xml:space="preserve"> указанных частей. 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proofErr w:type="spellStart"/>
      <w:proofErr w:type="gramStart"/>
      <w:r w:rsidRPr="0015387A">
        <w:rPr>
          <w:szCs w:val="28"/>
          <w:lang w:val="ru-RU"/>
        </w:rPr>
        <w:t>Подшпарка</w:t>
      </w:r>
      <w:proofErr w:type="spellEnd"/>
      <w:r w:rsidRPr="0015387A">
        <w:rPr>
          <w:szCs w:val="28"/>
          <w:lang w:val="ru-RU"/>
        </w:rPr>
        <w:t xml:space="preserve">  сухопутной</w:t>
      </w:r>
      <w:proofErr w:type="gramEnd"/>
      <w:r w:rsidRPr="0015387A">
        <w:rPr>
          <w:szCs w:val="28"/>
          <w:lang w:val="ru-RU"/>
        </w:rPr>
        <w:t xml:space="preserve"> птицы осуществляется при температуре 58-66 °С, водоплавающей при температуре 72 °С в течение 30-50 секунд. 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В некоторых случаях используют жесткие режимы </w:t>
      </w:r>
      <w:proofErr w:type="spellStart"/>
      <w:r w:rsidRPr="0015387A">
        <w:rPr>
          <w:szCs w:val="28"/>
          <w:lang w:val="ru-RU"/>
        </w:rPr>
        <w:t>шпарки</w:t>
      </w:r>
      <w:proofErr w:type="spellEnd"/>
      <w:r w:rsidRPr="0015387A">
        <w:rPr>
          <w:szCs w:val="28"/>
          <w:lang w:val="ru-RU"/>
        </w:rPr>
        <w:t xml:space="preserve"> водой с температурой 60-63 °С. Такие режимы могут быть использованы при следующих условиях: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в случае реализации птицы через сеть общественного питания сразу после окончания цикла;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при передаче птицы на выработку консервов;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при замораживании птицы интенсивными способами.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lastRenderedPageBreak/>
        <w:t xml:space="preserve">Операция </w:t>
      </w:r>
      <w:proofErr w:type="spellStart"/>
      <w:r w:rsidRPr="0015387A">
        <w:rPr>
          <w:szCs w:val="28"/>
          <w:lang w:val="ru-RU"/>
        </w:rPr>
        <w:t>шпарки</w:t>
      </w:r>
      <w:proofErr w:type="spellEnd"/>
      <w:r w:rsidRPr="0015387A">
        <w:rPr>
          <w:szCs w:val="28"/>
          <w:lang w:val="ru-RU"/>
        </w:rPr>
        <w:t xml:space="preserve"> способствует ухудшению санитарного состояния тушек, так как режимы </w:t>
      </w:r>
      <w:proofErr w:type="spellStart"/>
      <w:r w:rsidRPr="0015387A">
        <w:rPr>
          <w:szCs w:val="28"/>
          <w:lang w:val="ru-RU"/>
        </w:rPr>
        <w:t>шпарки</w:t>
      </w:r>
      <w:proofErr w:type="spellEnd"/>
      <w:r w:rsidRPr="0015387A">
        <w:rPr>
          <w:szCs w:val="28"/>
          <w:lang w:val="ru-RU"/>
        </w:rPr>
        <w:t xml:space="preserve"> не исключают роста общей микробной обсемененности. Микробное обсеменение тушек может быть и перекрестное за счет увеличения общего количества микроорганизмов в воде для </w:t>
      </w:r>
      <w:proofErr w:type="spellStart"/>
      <w:r w:rsidRPr="0015387A">
        <w:rPr>
          <w:szCs w:val="28"/>
          <w:lang w:val="ru-RU"/>
        </w:rPr>
        <w:t>шпарки</w:t>
      </w:r>
      <w:proofErr w:type="spellEnd"/>
      <w:r w:rsidRPr="0015387A">
        <w:rPr>
          <w:szCs w:val="28"/>
          <w:lang w:val="ru-RU"/>
        </w:rPr>
        <w:t xml:space="preserve">. Для снижения микробной обсемененности поверхности тушек необходимо использовать приемы барьерных технологий, например: периодически обрабатывать воду уксусной кислотой из расчета 40 мл на 1 литр каждый час работы. 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Количество дефектов, получаемых при удалении оперения (оставшиеся пеньки, перо, порывы кожи) зависят от конструкции аппаратов.  Использование  дисковых автоматов позволяет свести появление дефектов к минимуму.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При обработке взрослой сухопутной птицы нитевидное перо можно удалять опалкой.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При обработке водоплавающей птицы для удаления пуха и пеньков используют </w:t>
      </w:r>
      <w:proofErr w:type="spellStart"/>
      <w:r w:rsidRPr="0015387A">
        <w:rPr>
          <w:szCs w:val="28"/>
          <w:lang w:val="ru-RU"/>
        </w:rPr>
        <w:t>воскование</w:t>
      </w:r>
      <w:proofErr w:type="spellEnd"/>
      <w:r w:rsidRPr="0015387A">
        <w:rPr>
          <w:szCs w:val="28"/>
          <w:lang w:val="ru-RU"/>
        </w:rPr>
        <w:t xml:space="preserve">. </w:t>
      </w:r>
      <w:proofErr w:type="spellStart"/>
      <w:r w:rsidRPr="0015387A">
        <w:rPr>
          <w:szCs w:val="28"/>
          <w:lang w:val="ru-RU"/>
        </w:rPr>
        <w:t>Воскование</w:t>
      </w:r>
      <w:proofErr w:type="spellEnd"/>
      <w:r w:rsidRPr="0015387A">
        <w:rPr>
          <w:szCs w:val="28"/>
          <w:lang w:val="ru-RU"/>
        </w:rPr>
        <w:t xml:space="preserve"> проводят при погружении тушек в </w:t>
      </w:r>
      <w:proofErr w:type="spellStart"/>
      <w:r w:rsidRPr="0015387A">
        <w:rPr>
          <w:szCs w:val="28"/>
          <w:lang w:val="ru-RU"/>
        </w:rPr>
        <w:t>воскомассу</w:t>
      </w:r>
      <w:proofErr w:type="spellEnd"/>
      <w:r w:rsidRPr="0015387A">
        <w:rPr>
          <w:szCs w:val="28"/>
          <w:lang w:val="ru-RU"/>
        </w:rPr>
        <w:t xml:space="preserve"> в два приема. Вначале тушку погружают в ванну с температурой </w:t>
      </w:r>
      <w:proofErr w:type="spellStart"/>
      <w:r w:rsidRPr="0015387A">
        <w:rPr>
          <w:szCs w:val="28"/>
          <w:lang w:val="ru-RU"/>
        </w:rPr>
        <w:t>воскомассы</w:t>
      </w:r>
      <w:proofErr w:type="spellEnd"/>
      <w:r w:rsidRPr="0015387A">
        <w:rPr>
          <w:szCs w:val="28"/>
          <w:lang w:val="ru-RU"/>
        </w:rPr>
        <w:t xml:space="preserve"> 80-85 °С. На тушке формируется слой массы, назначение которого предотвратить кожу от ожога. При </w:t>
      </w:r>
      <w:proofErr w:type="gramStart"/>
      <w:r w:rsidRPr="0015387A">
        <w:rPr>
          <w:szCs w:val="28"/>
          <w:lang w:val="ru-RU"/>
        </w:rPr>
        <w:t>транспортировки  тушек</w:t>
      </w:r>
      <w:proofErr w:type="gramEnd"/>
      <w:r w:rsidRPr="0015387A">
        <w:rPr>
          <w:szCs w:val="28"/>
          <w:lang w:val="ru-RU"/>
        </w:rPr>
        <w:t xml:space="preserve"> от первой ванны во вторую слой отвердевает. Далее тушка погружается во вторую ванну с температурой </w:t>
      </w:r>
      <w:proofErr w:type="spellStart"/>
      <w:r w:rsidRPr="0015387A">
        <w:rPr>
          <w:szCs w:val="28"/>
          <w:lang w:val="ru-RU"/>
        </w:rPr>
        <w:t>воскомассы</w:t>
      </w:r>
      <w:proofErr w:type="spellEnd"/>
      <w:r w:rsidRPr="0015387A">
        <w:rPr>
          <w:szCs w:val="28"/>
          <w:lang w:val="ru-RU"/>
        </w:rPr>
        <w:t xml:space="preserve"> 70-75 °С, в это время формируется слой достаточной толщины. 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Обработанные </w:t>
      </w:r>
      <w:proofErr w:type="spellStart"/>
      <w:r w:rsidRPr="0015387A">
        <w:rPr>
          <w:szCs w:val="28"/>
          <w:lang w:val="ru-RU"/>
        </w:rPr>
        <w:t>воскомассой</w:t>
      </w:r>
      <w:proofErr w:type="spellEnd"/>
      <w:r w:rsidRPr="0015387A">
        <w:rPr>
          <w:szCs w:val="28"/>
          <w:lang w:val="ru-RU"/>
        </w:rPr>
        <w:t xml:space="preserve"> тушки охлаждаются в ванне водой с температурой 0-4 °С или 12-20 °С в течение 90-120 с. 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При последующей обработке тушек на </w:t>
      </w:r>
      <w:proofErr w:type="spellStart"/>
      <w:r w:rsidRPr="0015387A">
        <w:rPr>
          <w:szCs w:val="28"/>
          <w:lang w:val="ru-RU"/>
        </w:rPr>
        <w:t>бильно</w:t>
      </w:r>
      <w:proofErr w:type="spellEnd"/>
      <w:r w:rsidRPr="0015387A">
        <w:rPr>
          <w:szCs w:val="28"/>
          <w:lang w:val="ru-RU"/>
        </w:rPr>
        <w:t xml:space="preserve">-очистных </w:t>
      </w:r>
      <w:proofErr w:type="spellStart"/>
      <w:r w:rsidRPr="0015387A">
        <w:rPr>
          <w:szCs w:val="28"/>
          <w:lang w:val="ru-RU"/>
        </w:rPr>
        <w:t>маншинах</w:t>
      </w:r>
      <w:proofErr w:type="spellEnd"/>
      <w:r w:rsidRPr="0015387A">
        <w:rPr>
          <w:szCs w:val="28"/>
          <w:lang w:val="ru-RU"/>
        </w:rPr>
        <w:t xml:space="preserve"> вместе с </w:t>
      </w:r>
      <w:proofErr w:type="spellStart"/>
      <w:r w:rsidRPr="0015387A">
        <w:rPr>
          <w:szCs w:val="28"/>
          <w:lang w:val="ru-RU"/>
        </w:rPr>
        <w:t>воскомассой</w:t>
      </w:r>
      <w:proofErr w:type="spellEnd"/>
      <w:r w:rsidRPr="0015387A">
        <w:rPr>
          <w:szCs w:val="28"/>
          <w:lang w:val="ru-RU"/>
        </w:rPr>
        <w:t xml:space="preserve"> удаляются пеньки и пух.  После использования </w:t>
      </w:r>
      <w:proofErr w:type="spellStart"/>
      <w:r w:rsidRPr="0015387A">
        <w:rPr>
          <w:szCs w:val="28"/>
          <w:lang w:val="ru-RU"/>
        </w:rPr>
        <w:t>воскомассу</w:t>
      </w:r>
      <w:proofErr w:type="spellEnd"/>
      <w:r w:rsidRPr="0015387A">
        <w:rPr>
          <w:szCs w:val="28"/>
          <w:lang w:val="ru-RU"/>
        </w:rPr>
        <w:t xml:space="preserve"> регенерируют и применяют повторно.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Полупотрошение или потрошение может выполняться  на машинах или вручную.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При полупотрошении из тушки извлекается кишечник с клоакой. При потрошении сначала отрезаются ноги по </w:t>
      </w:r>
      <w:proofErr w:type="spellStart"/>
      <w:r w:rsidRPr="0015387A">
        <w:rPr>
          <w:szCs w:val="28"/>
          <w:lang w:val="ru-RU"/>
        </w:rPr>
        <w:t>заплюсневый</w:t>
      </w:r>
      <w:proofErr w:type="spellEnd"/>
      <w:r w:rsidRPr="0015387A">
        <w:rPr>
          <w:szCs w:val="28"/>
          <w:lang w:val="ru-RU"/>
        </w:rPr>
        <w:t xml:space="preserve"> сустав, затем извлекается кишечник с клоакой, сердце и печень, железистый желудок, отделяют зоб, трахею, пищевод, шею и голову.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Допускается при тушке оставлять легкие и почки. Шкура от шеи остается при тушке и при формовке заправляется  внутрь.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Из сердца, печени, желудка, голов, шей получают наборы субпродуктов, которые разбираются по комплектам.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При обработке тушек упитанной птицы отделяют жир от кишечника и направляют на вытопку пищевого жира.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lastRenderedPageBreak/>
        <w:t>Охлаждение выполняют в два приема: вначале в ванне с водопроводной водой температурой 10-12 °С, затем в ванне с ледяной водой. Общая продолжительность охлаждения может быть до 2-х часов.</w:t>
      </w:r>
    </w:p>
    <w:p w:rsidR="0015387A" w:rsidRPr="0015387A" w:rsidRDefault="0015387A" w:rsidP="0037183D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Сортировку птицы осуществляют по категории упитанности и качеству обработки (</w:t>
      </w:r>
      <w:r w:rsidR="0037183D" w:rsidRPr="0037183D">
        <w:rPr>
          <w:szCs w:val="28"/>
          <w:lang w:val="ru-RU"/>
        </w:rPr>
        <w:t>ГОСТ 31962-2013</w:t>
      </w:r>
      <w:r w:rsidR="0037183D">
        <w:rPr>
          <w:szCs w:val="28"/>
          <w:lang w:val="ru-RU"/>
        </w:rPr>
        <w:t xml:space="preserve"> </w:t>
      </w:r>
      <w:r w:rsidR="0037183D" w:rsidRPr="0037183D">
        <w:rPr>
          <w:szCs w:val="28"/>
          <w:lang w:val="ru-RU"/>
        </w:rPr>
        <w:t>Мясо кур (тушки кур, цыплят-бройлеров и их части)</w:t>
      </w:r>
      <w:r w:rsidRPr="0015387A">
        <w:rPr>
          <w:szCs w:val="28"/>
          <w:lang w:val="ru-RU"/>
        </w:rPr>
        <w:t>. Технические условия).</w:t>
      </w:r>
      <w:bookmarkStart w:id="0" w:name="_GoBack"/>
      <w:bookmarkEnd w:id="0"/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К первой категории относят тушки с хорошо развитыми мышцами, и наличием подкожного жира на спинной, </w:t>
      </w:r>
      <w:proofErr w:type="spellStart"/>
      <w:r w:rsidRPr="0015387A">
        <w:rPr>
          <w:szCs w:val="28"/>
          <w:lang w:val="ru-RU"/>
        </w:rPr>
        <w:t>грудореберной</w:t>
      </w:r>
      <w:proofErr w:type="spellEnd"/>
      <w:r w:rsidRPr="0015387A">
        <w:rPr>
          <w:szCs w:val="28"/>
          <w:lang w:val="ru-RU"/>
        </w:rPr>
        <w:t xml:space="preserve"> частях, ногах и выделяющимся килем. Допускаются единичные пеньки и легкие ссадины, не более двух разрывов кожи длиной до 1 см (только не на груди), незначительное слущивание эпидермиса кожи.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>Ко второй категории относят тушки с удовлетворительно развитыми мышцами. Отложения жира могут отсутствовать, киль грудной кости может выделяться. Допускается незначительное количество пеньков и ссадин, не более трех разрывов кожи длиной до 2 см каждый.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Тушки птицы, соответствующие по упитанности требованиям 1 категории, а по качеству обработки </w:t>
      </w:r>
      <w:r w:rsidRPr="0015387A">
        <w:rPr>
          <w:szCs w:val="28"/>
        </w:rPr>
        <w:t>II</w:t>
      </w:r>
      <w:r w:rsidRPr="0015387A">
        <w:rPr>
          <w:szCs w:val="28"/>
          <w:lang w:val="ru-RU"/>
        </w:rPr>
        <w:t xml:space="preserve"> категории относят ко </w:t>
      </w:r>
      <w:r w:rsidRPr="0015387A">
        <w:rPr>
          <w:szCs w:val="28"/>
        </w:rPr>
        <w:t>II</w:t>
      </w:r>
      <w:r w:rsidRPr="0015387A">
        <w:rPr>
          <w:szCs w:val="28"/>
          <w:lang w:val="ru-RU"/>
        </w:rPr>
        <w:t xml:space="preserve"> категории. Тушки птицы не </w:t>
      </w:r>
      <w:proofErr w:type="spellStart"/>
      <w:r w:rsidRPr="0015387A">
        <w:rPr>
          <w:szCs w:val="28"/>
          <w:lang w:val="ru-RU"/>
        </w:rPr>
        <w:t>удовлетворющие</w:t>
      </w:r>
      <w:proofErr w:type="spellEnd"/>
      <w:r w:rsidRPr="0015387A">
        <w:rPr>
          <w:szCs w:val="28"/>
          <w:lang w:val="ru-RU"/>
        </w:rPr>
        <w:t xml:space="preserve"> по упитанности требованиям </w:t>
      </w:r>
      <w:r w:rsidRPr="0015387A">
        <w:rPr>
          <w:szCs w:val="28"/>
        </w:rPr>
        <w:t>II</w:t>
      </w:r>
      <w:r w:rsidRPr="0015387A">
        <w:rPr>
          <w:szCs w:val="28"/>
          <w:lang w:val="ru-RU"/>
        </w:rPr>
        <w:t xml:space="preserve"> категории относят к тощим. Нестандартную по качеству обработки птицу разделывают на полуфабрикаты или отправляют в цех глубокой переработки на производство колбас, мяса механической обвалки, консервов.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Каждая тушка при сортировке обязательно осматривается ветеринарным врачом, кроме того, </w:t>
      </w:r>
      <w:proofErr w:type="spellStart"/>
      <w:r w:rsidRPr="0015387A">
        <w:rPr>
          <w:szCs w:val="28"/>
          <w:lang w:val="ru-RU"/>
        </w:rPr>
        <w:t>ветэксперт</w:t>
      </w:r>
      <w:proofErr w:type="spellEnd"/>
      <w:r w:rsidRPr="0015387A">
        <w:rPr>
          <w:szCs w:val="28"/>
          <w:lang w:val="ru-RU"/>
        </w:rPr>
        <w:t xml:space="preserve"> есть на участке потрошения. 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Маркируют птицу </w:t>
      </w:r>
      <w:proofErr w:type="spellStart"/>
      <w:r w:rsidRPr="0015387A">
        <w:rPr>
          <w:szCs w:val="28"/>
          <w:lang w:val="ru-RU"/>
        </w:rPr>
        <w:t>электроклеймом</w:t>
      </w:r>
      <w:proofErr w:type="spellEnd"/>
      <w:r w:rsidRPr="0015387A">
        <w:rPr>
          <w:szCs w:val="28"/>
          <w:lang w:val="ru-RU"/>
        </w:rPr>
        <w:t xml:space="preserve">, которое ставится арабской цифрой – для кур, цыплят и утят на одной ноге, для остальных на двух. Маркировка может быть нанесена бумажной этикеткой розовой – для 1 категории, зеленой – для </w:t>
      </w:r>
      <w:r w:rsidRPr="0015387A">
        <w:rPr>
          <w:szCs w:val="28"/>
        </w:rPr>
        <w:t>II</w:t>
      </w:r>
      <w:r w:rsidRPr="0015387A">
        <w:rPr>
          <w:szCs w:val="28"/>
          <w:lang w:val="ru-RU"/>
        </w:rPr>
        <w:t xml:space="preserve"> категории.</w:t>
      </w:r>
    </w:p>
    <w:p w:rsidR="0015387A" w:rsidRPr="0015387A" w:rsidRDefault="0015387A" w:rsidP="0015387A">
      <w:pPr>
        <w:spacing w:line="276" w:lineRule="auto"/>
        <w:ind w:firstLine="709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Условные обозначения тушек птицы следующие: по виду и возрасту: цыплята –Ц, цыплята-бройлеры - ЦБ, куры –К, утята – УТ, утки-У, гусята –ГМ, гуси –Г, индюшата – ИМ, индейки –И; по способу обработки: </w:t>
      </w:r>
      <w:proofErr w:type="spellStart"/>
      <w:r w:rsidRPr="0015387A">
        <w:rPr>
          <w:szCs w:val="28"/>
          <w:lang w:val="ru-RU"/>
        </w:rPr>
        <w:t>полупотрошеные</w:t>
      </w:r>
      <w:proofErr w:type="spellEnd"/>
      <w:r w:rsidRPr="0015387A">
        <w:rPr>
          <w:szCs w:val="28"/>
          <w:lang w:val="ru-RU"/>
        </w:rPr>
        <w:t xml:space="preserve"> –Е, потрошеные –ЕЕ, потрошеные с комплектом потрохов и шеей –Р.</w:t>
      </w:r>
    </w:p>
    <w:p w:rsidR="00CD027F" w:rsidRPr="0015387A" w:rsidRDefault="0015387A" w:rsidP="0015387A">
      <w:pPr>
        <w:spacing w:line="276" w:lineRule="auto"/>
        <w:rPr>
          <w:szCs w:val="28"/>
          <w:lang w:val="ru-RU"/>
        </w:rPr>
      </w:pPr>
      <w:r w:rsidRPr="0015387A">
        <w:rPr>
          <w:szCs w:val="28"/>
          <w:lang w:val="ru-RU"/>
        </w:rPr>
        <w:t xml:space="preserve">Перед упаковкой птицу формуют. Для </w:t>
      </w:r>
      <w:proofErr w:type="spellStart"/>
      <w:r w:rsidRPr="0015387A">
        <w:rPr>
          <w:szCs w:val="28"/>
          <w:lang w:val="ru-RU"/>
        </w:rPr>
        <w:t>полупотрошеной</w:t>
      </w:r>
      <w:proofErr w:type="spellEnd"/>
      <w:r w:rsidRPr="0015387A">
        <w:rPr>
          <w:szCs w:val="28"/>
          <w:lang w:val="ru-RU"/>
        </w:rPr>
        <w:t xml:space="preserve"> птицы крылья прижимают к бокам, ноги сжимают к </w:t>
      </w:r>
      <w:proofErr w:type="spellStart"/>
      <w:r w:rsidRPr="0015387A">
        <w:rPr>
          <w:szCs w:val="28"/>
          <w:lang w:val="ru-RU"/>
        </w:rPr>
        <w:t>заплюсневым</w:t>
      </w:r>
      <w:proofErr w:type="spellEnd"/>
      <w:r w:rsidRPr="0015387A">
        <w:rPr>
          <w:szCs w:val="28"/>
          <w:lang w:val="ru-RU"/>
        </w:rPr>
        <w:t xml:space="preserve"> суставам и прижимают к груди, а голову подвертывают к крылу, укладывают в ящик спинками вверх. При наличии упаковочных автоматов тушки вкладывают в </w:t>
      </w:r>
      <w:proofErr w:type="spellStart"/>
      <w:r w:rsidRPr="0015387A">
        <w:rPr>
          <w:szCs w:val="28"/>
          <w:lang w:val="ru-RU"/>
        </w:rPr>
        <w:t>термоусадочные</w:t>
      </w:r>
      <w:proofErr w:type="spellEnd"/>
      <w:r w:rsidRPr="0015387A">
        <w:rPr>
          <w:szCs w:val="28"/>
          <w:lang w:val="ru-RU"/>
        </w:rPr>
        <w:t xml:space="preserve"> пакеты с последующим </w:t>
      </w:r>
      <w:proofErr w:type="spellStart"/>
      <w:r w:rsidRPr="0015387A">
        <w:rPr>
          <w:szCs w:val="28"/>
          <w:lang w:val="ru-RU"/>
        </w:rPr>
        <w:t>вакуумированием</w:t>
      </w:r>
      <w:proofErr w:type="spellEnd"/>
      <w:r w:rsidRPr="0015387A">
        <w:rPr>
          <w:szCs w:val="28"/>
          <w:lang w:val="ru-RU"/>
        </w:rPr>
        <w:t>.</w:t>
      </w:r>
    </w:p>
    <w:sectPr w:rsidR="00CD027F" w:rsidRPr="0015387A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87A"/>
    <w:rsid w:val="0015387A"/>
    <w:rsid w:val="001D3DB7"/>
    <w:rsid w:val="0037183D"/>
    <w:rsid w:val="007C682D"/>
    <w:rsid w:val="00CD027F"/>
    <w:rsid w:val="00E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7ECC8-56DB-45B5-A1CD-5405DE1A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12C"/>
    <w:pPr>
      <w:spacing w:after="0" w:line="240" w:lineRule="auto"/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1299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207</cp:lastModifiedBy>
  <cp:revision>2</cp:revision>
  <dcterms:created xsi:type="dcterms:W3CDTF">2017-09-25T05:57:00Z</dcterms:created>
  <dcterms:modified xsi:type="dcterms:W3CDTF">2022-01-27T06:08:00Z</dcterms:modified>
</cp:coreProperties>
</file>